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6DDD" w14:textId="77777777" w:rsidR="0078328F" w:rsidRPr="0058136B" w:rsidRDefault="0078328F" w:rsidP="0078328F">
      <w:pPr>
        <w:rPr>
          <w:lang w:val="en-GB"/>
        </w:rPr>
      </w:pPr>
    </w:p>
    <w:p w14:paraId="751D4F41" w14:textId="2B7DBDDD" w:rsidR="007410BB" w:rsidRPr="007410BB" w:rsidRDefault="0078328F" w:rsidP="007C0FB7">
      <w:pPr>
        <w:rPr>
          <w:rFonts w:cs="Times New Roman"/>
          <w:b/>
        </w:rPr>
      </w:pPr>
      <w:r w:rsidRPr="0058136B">
        <w:rPr>
          <w:lang w:val="en-GB"/>
        </w:rPr>
        <w:tab/>
      </w:r>
      <w:r w:rsidRPr="0058136B">
        <w:rPr>
          <w:lang w:val="en-GB"/>
        </w:rPr>
        <w:tab/>
      </w:r>
    </w:p>
    <w:p w14:paraId="7B2A96F9" w14:textId="77777777" w:rsidR="00DF5A0B" w:rsidRDefault="00DF5A0B" w:rsidP="007C7A4F">
      <w:pPr>
        <w:pStyle w:val="ListParagraph"/>
        <w:spacing w:line="240" w:lineRule="auto"/>
        <w:ind w:left="992"/>
        <w:jc w:val="center"/>
        <w:rPr>
          <w:rFonts w:eastAsiaTheme="minorEastAsia" w:cs="Times New Roman"/>
          <w:b/>
          <w:sz w:val="24"/>
          <w:szCs w:val="24"/>
          <w:lang w:val="en-US"/>
        </w:rPr>
      </w:pPr>
    </w:p>
    <w:p w14:paraId="2C39F072" w14:textId="77777777" w:rsidR="00DF5A0B" w:rsidRPr="003135D1" w:rsidRDefault="00DF5A0B" w:rsidP="00DF5A0B">
      <w:pPr>
        <w:pStyle w:val="Basisalinea"/>
        <w:suppressAutoHyphens/>
        <w:jc w:val="center"/>
        <w:rPr>
          <w:rFonts w:asciiTheme="minorHAnsi" w:hAnsiTheme="minorHAnsi" w:cstheme="minorHAnsi"/>
          <w:b/>
          <w:bCs/>
          <w:sz w:val="32"/>
          <w:szCs w:val="32"/>
          <w:lang w:val="en-GB"/>
        </w:rPr>
      </w:pPr>
      <w:r w:rsidRPr="003135D1">
        <w:rPr>
          <w:rFonts w:asciiTheme="minorHAnsi" w:hAnsiTheme="minorHAnsi" w:cstheme="minorHAnsi"/>
          <w:b/>
          <w:bCs/>
          <w:color w:val="E03D13"/>
          <w:sz w:val="32"/>
          <w:szCs w:val="32"/>
          <w:lang w:val="en-GB"/>
        </w:rPr>
        <w:t xml:space="preserve">ADRC IS LOOKING FOR A </w:t>
      </w:r>
      <w:bookmarkStart w:id="0" w:name="_GoBack"/>
      <w:r w:rsidRPr="003135D1">
        <w:rPr>
          <w:rFonts w:asciiTheme="minorHAnsi" w:hAnsiTheme="minorHAnsi" w:cstheme="minorHAnsi"/>
          <w:b/>
          <w:bCs/>
          <w:color w:val="E03D13"/>
          <w:sz w:val="32"/>
          <w:szCs w:val="32"/>
          <w:lang w:val="en-GB"/>
        </w:rPr>
        <w:t>GRAPHIC DESIGNER</w:t>
      </w:r>
      <w:bookmarkEnd w:id="0"/>
    </w:p>
    <w:p w14:paraId="45CA1CEE" w14:textId="77777777" w:rsidR="00DF5A0B" w:rsidRPr="003135D1" w:rsidRDefault="00DF5A0B" w:rsidP="00DF5A0B">
      <w:pPr>
        <w:pStyle w:val="Basisalinea"/>
        <w:suppressAutoHyphens/>
        <w:jc w:val="center"/>
        <w:rPr>
          <w:rFonts w:asciiTheme="minorHAnsi" w:hAnsiTheme="minorHAnsi" w:cstheme="minorHAnsi"/>
          <w:b/>
          <w:bCs/>
          <w:lang w:val="en-GB"/>
        </w:rPr>
      </w:pPr>
      <w:r w:rsidRPr="003135D1">
        <w:rPr>
          <w:rFonts w:asciiTheme="minorHAnsi" w:hAnsiTheme="minorHAnsi" w:cstheme="minorHAnsi"/>
          <w:b/>
          <w:bCs/>
          <w:lang w:val="en-GB"/>
        </w:rPr>
        <w:t>FOR THE APPAREL DESIGN &amp; RESEARCH CENTRE LOCATED IN LAHORE, PAKISTAN.</w:t>
      </w:r>
    </w:p>
    <w:p w14:paraId="75C4B64B" w14:textId="77777777" w:rsidR="00DF5A0B" w:rsidRPr="003135D1" w:rsidRDefault="00DF5A0B" w:rsidP="00DF5A0B">
      <w:pPr>
        <w:pStyle w:val="Basisalinea"/>
        <w:suppressAutoHyphens/>
        <w:jc w:val="center"/>
        <w:rPr>
          <w:rFonts w:asciiTheme="minorHAnsi" w:hAnsiTheme="minorHAnsi" w:cstheme="minorHAnsi"/>
          <w:b/>
          <w:bCs/>
          <w:lang w:val="en-GB"/>
        </w:rPr>
      </w:pPr>
    </w:p>
    <w:p w14:paraId="1692414D" w14:textId="77777777" w:rsidR="00DF5A0B" w:rsidRPr="003135D1" w:rsidRDefault="00DF5A0B" w:rsidP="00DF5A0B">
      <w:pPr>
        <w:pStyle w:val="Basisalinea"/>
        <w:suppressAutoHyphens/>
        <w:jc w:val="center"/>
        <w:rPr>
          <w:rFonts w:asciiTheme="minorHAnsi" w:hAnsiTheme="minorHAnsi" w:cstheme="minorHAnsi"/>
          <w:b/>
          <w:bCs/>
          <w:lang w:val="en-GB"/>
        </w:rPr>
      </w:pPr>
      <w:r w:rsidRPr="003135D1">
        <w:rPr>
          <w:rFonts w:asciiTheme="minorHAnsi" w:hAnsiTheme="minorHAnsi" w:cstheme="minorHAnsi"/>
          <w:b/>
          <w:bCs/>
          <w:lang w:val="en-GB"/>
        </w:rPr>
        <w:t>OPENING IN SEPTEMBER 2019 IN LAHORE, PAKISTAN UNDER SUPERVISION OF PRGMEA, CDI, CRI AND UNIDO, THE NEW DESIGN CENTRE WILL STRIVE TO FACILITATE THE COMMUNITY AND CULTIVATE NEW RELATIONSHIPS WITH BOTH LOCAL AND INTERNATIONAL FASHION BRANDS.</w:t>
      </w:r>
    </w:p>
    <w:p w14:paraId="03DFE9BD" w14:textId="77777777" w:rsidR="00DF5A0B" w:rsidRPr="003135D1" w:rsidRDefault="00DF5A0B" w:rsidP="00DF5A0B">
      <w:pPr>
        <w:pStyle w:val="Basisalinea"/>
        <w:suppressAutoHyphens/>
        <w:jc w:val="center"/>
        <w:rPr>
          <w:rFonts w:asciiTheme="minorHAnsi" w:hAnsiTheme="minorHAnsi" w:cstheme="minorHAnsi"/>
          <w:b/>
          <w:bCs/>
          <w:lang w:val="en-GB"/>
        </w:rPr>
      </w:pPr>
    </w:p>
    <w:p w14:paraId="4016A511" w14:textId="77777777" w:rsidR="00DF5A0B" w:rsidRPr="003135D1" w:rsidRDefault="00DF5A0B" w:rsidP="00DF5A0B">
      <w:pPr>
        <w:pStyle w:val="Basisalinea"/>
        <w:suppressAutoHyphens/>
        <w:jc w:val="center"/>
        <w:rPr>
          <w:rFonts w:asciiTheme="minorHAnsi" w:hAnsiTheme="minorHAnsi" w:cstheme="minorHAnsi"/>
          <w:b/>
          <w:bCs/>
          <w:lang w:val="en-GB"/>
        </w:rPr>
      </w:pPr>
      <w:r w:rsidRPr="003135D1">
        <w:rPr>
          <w:rFonts w:asciiTheme="minorHAnsi" w:hAnsiTheme="minorHAnsi" w:cstheme="minorHAnsi"/>
          <w:b/>
          <w:bCs/>
          <w:lang w:val="en-GB"/>
        </w:rPr>
        <w:t xml:space="preserve">WITH AN IMPRESSIVE ARRAY OF NEW COMPUTING TECHNOLOGY AND THE LATEST SOFTWARE, OUR HIGHLY SKILLED CREATIVE TEAM IS READY TO MEET THE DEMANDS OF ALL </w:t>
      </w:r>
      <w:r>
        <w:rPr>
          <w:rFonts w:asciiTheme="minorHAnsi" w:hAnsiTheme="minorHAnsi" w:cstheme="minorHAnsi"/>
          <w:b/>
          <w:bCs/>
          <w:lang w:val="en-GB"/>
        </w:rPr>
        <w:t>ITS</w:t>
      </w:r>
      <w:r w:rsidRPr="003135D1">
        <w:rPr>
          <w:rFonts w:asciiTheme="minorHAnsi" w:hAnsiTheme="minorHAnsi" w:cstheme="minorHAnsi"/>
          <w:b/>
          <w:bCs/>
          <w:lang w:val="en-GB"/>
        </w:rPr>
        <w:t xml:space="preserve"> VALUED CUSTOMERS AROUND THE WORLD.</w:t>
      </w:r>
    </w:p>
    <w:p w14:paraId="3FC759DD" w14:textId="77777777" w:rsidR="00DF5A0B" w:rsidRPr="003135D1" w:rsidRDefault="00DF5A0B" w:rsidP="00DF5A0B">
      <w:pPr>
        <w:pStyle w:val="Basisalinea"/>
        <w:suppressAutoHyphens/>
        <w:rPr>
          <w:rFonts w:asciiTheme="minorHAnsi" w:hAnsiTheme="minorHAnsi" w:cstheme="minorHAnsi"/>
          <w:b/>
          <w:bCs/>
          <w:color w:val="E13F2B"/>
          <w:lang w:val="en-GB"/>
        </w:rPr>
      </w:pPr>
    </w:p>
    <w:p w14:paraId="5DCF4136" w14:textId="77777777" w:rsidR="00DF5A0B" w:rsidRPr="003135D1" w:rsidRDefault="00DF5A0B" w:rsidP="00DF5A0B">
      <w:pPr>
        <w:pStyle w:val="Basisalinea"/>
        <w:rPr>
          <w:rFonts w:asciiTheme="minorHAnsi" w:hAnsiTheme="minorHAnsi" w:cstheme="minorHAnsi"/>
          <w:lang w:val="en-GB"/>
        </w:rPr>
      </w:pPr>
      <w:r w:rsidRPr="003135D1">
        <w:rPr>
          <w:rFonts w:asciiTheme="minorHAnsi" w:hAnsiTheme="minorHAnsi" w:cstheme="minorHAnsi"/>
          <w:b/>
          <w:bCs/>
          <w:color w:val="E13F2B"/>
          <w:lang w:val="en-GB"/>
        </w:rPr>
        <w:t>JOB PROFILE:</w:t>
      </w:r>
    </w:p>
    <w:p w14:paraId="73058ADB" w14:textId="77777777" w:rsidR="00DF5A0B" w:rsidRPr="003135D1" w:rsidRDefault="00DF5A0B" w:rsidP="00DF5A0B">
      <w:pPr>
        <w:pStyle w:val="Basisalinea"/>
        <w:rPr>
          <w:rFonts w:asciiTheme="minorHAnsi" w:hAnsiTheme="minorHAnsi" w:cstheme="minorHAnsi"/>
          <w:lang w:val="en-GB"/>
        </w:rPr>
      </w:pPr>
      <w:r w:rsidRPr="003135D1">
        <w:rPr>
          <w:rFonts w:asciiTheme="minorHAnsi" w:hAnsiTheme="minorHAnsi" w:cstheme="minorHAnsi"/>
          <w:lang w:val="en-GB"/>
        </w:rPr>
        <w:t>Graphic designer apparel design &amp; research centre.</w:t>
      </w:r>
    </w:p>
    <w:p w14:paraId="36ACF662" w14:textId="77777777" w:rsidR="00DF5A0B" w:rsidRPr="003135D1" w:rsidRDefault="00DF5A0B" w:rsidP="00DF5A0B">
      <w:pPr>
        <w:pStyle w:val="Basisalinea"/>
        <w:rPr>
          <w:rFonts w:asciiTheme="minorHAnsi" w:hAnsiTheme="minorHAnsi" w:cstheme="minorHAnsi"/>
          <w:lang w:val="en-GB"/>
        </w:rPr>
      </w:pPr>
      <w:r w:rsidRPr="003135D1">
        <w:rPr>
          <w:rFonts w:asciiTheme="minorHAnsi" w:hAnsiTheme="minorHAnsi" w:cstheme="minorHAnsi"/>
          <w:lang w:val="en-GB"/>
        </w:rPr>
        <w:t>You’ll be responsible for the graphic output (man, woman &amp; kids) of the design &amp; research centre on a fulltime, daily basis.</w:t>
      </w:r>
    </w:p>
    <w:p w14:paraId="2474ED23" w14:textId="77777777" w:rsidR="00DF5A0B" w:rsidRPr="003135D1" w:rsidRDefault="00DF5A0B" w:rsidP="00DF5A0B">
      <w:pPr>
        <w:pStyle w:val="Basisalinea"/>
        <w:rPr>
          <w:rFonts w:asciiTheme="minorHAnsi" w:hAnsiTheme="minorHAnsi" w:cstheme="minorHAnsi"/>
          <w:lang w:val="en-GB"/>
        </w:rPr>
      </w:pPr>
    </w:p>
    <w:p w14:paraId="34BA21E5" w14:textId="77777777" w:rsidR="00DF5A0B" w:rsidRPr="003135D1" w:rsidRDefault="00DF5A0B" w:rsidP="00DF5A0B">
      <w:pPr>
        <w:pStyle w:val="Basisalinea"/>
        <w:rPr>
          <w:rFonts w:asciiTheme="minorHAnsi" w:hAnsiTheme="minorHAnsi" w:cstheme="minorHAnsi"/>
          <w:lang w:val="en-GB"/>
        </w:rPr>
      </w:pPr>
      <w:r>
        <w:rPr>
          <w:rFonts w:asciiTheme="minorHAnsi" w:hAnsiTheme="minorHAnsi" w:cstheme="minorHAnsi"/>
          <w:b/>
          <w:bCs/>
          <w:color w:val="E13F2B"/>
          <w:lang w:val="en-GB"/>
        </w:rPr>
        <w:t>RESPONSI</w:t>
      </w:r>
      <w:r w:rsidRPr="003135D1">
        <w:rPr>
          <w:rFonts w:asciiTheme="minorHAnsi" w:hAnsiTheme="minorHAnsi" w:cstheme="minorHAnsi"/>
          <w:b/>
          <w:bCs/>
          <w:color w:val="E13F2B"/>
          <w:lang w:val="en-GB"/>
        </w:rPr>
        <w:t>BILITIES:</w:t>
      </w:r>
    </w:p>
    <w:p w14:paraId="63B32149" w14:textId="77777777" w:rsidR="00DF5A0B" w:rsidRPr="003135D1" w:rsidRDefault="00DF5A0B" w:rsidP="00DF5A0B">
      <w:pPr>
        <w:pStyle w:val="NoSpacing"/>
        <w:numPr>
          <w:ilvl w:val="0"/>
          <w:numId w:val="28"/>
        </w:numPr>
        <w:jc w:val="both"/>
        <w:rPr>
          <w:lang w:val="en-GB"/>
        </w:rPr>
      </w:pPr>
      <w:r w:rsidRPr="003135D1">
        <w:rPr>
          <w:lang w:val="en-GB"/>
        </w:rPr>
        <w:t>Under the direction of the head of design, and in partnership with your colleagues, develop and execute trend right graphics, prints and patterns that achieve overall design, brand and assortment strategy;</w:t>
      </w:r>
    </w:p>
    <w:p w14:paraId="6A10D837" w14:textId="77777777" w:rsidR="00DF5A0B" w:rsidRPr="003135D1" w:rsidRDefault="00DF5A0B" w:rsidP="00DF5A0B">
      <w:pPr>
        <w:pStyle w:val="NoSpacing"/>
        <w:numPr>
          <w:ilvl w:val="0"/>
          <w:numId w:val="28"/>
        </w:numPr>
        <w:jc w:val="both"/>
        <w:rPr>
          <w:lang w:val="en-GB"/>
        </w:rPr>
      </w:pPr>
      <w:r w:rsidRPr="003135D1">
        <w:rPr>
          <w:lang w:val="en-GB"/>
        </w:rPr>
        <w:t>Create original graphics, all-over prints (AOP) and artwork for apparel and accessories (illustrative, photographic, typographic);</w:t>
      </w:r>
    </w:p>
    <w:p w14:paraId="2343A8FF" w14:textId="77777777" w:rsidR="00DF5A0B" w:rsidRPr="003135D1" w:rsidRDefault="00DF5A0B" w:rsidP="00DF5A0B">
      <w:pPr>
        <w:pStyle w:val="NoSpacing"/>
        <w:numPr>
          <w:ilvl w:val="0"/>
          <w:numId w:val="28"/>
        </w:numPr>
        <w:jc w:val="both"/>
        <w:rPr>
          <w:lang w:val="en-GB"/>
        </w:rPr>
      </w:pPr>
      <w:r w:rsidRPr="003135D1">
        <w:rPr>
          <w:lang w:val="en-GB"/>
        </w:rPr>
        <w:t>Design surface patterns, checks, stripes etc.;</w:t>
      </w:r>
    </w:p>
    <w:p w14:paraId="75B71181" w14:textId="77777777" w:rsidR="00DF5A0B" w:rsidRPr="003135D1" w:rsidRDefault="00DF5A0B" w:rsidP="00DF5A0B">
      <w:pPr>
        <w:pStyle w:val="NoSpacing"/>
        <w:numPr>
          <w:ilvl w:val="0"/>
          <w:numId w:val="28"/>
        </w:numPr>
        <w:jc w:val="both"/>
        <w:rPr>
          <w:lang w:val="en-GB"/>
        </w:rPr>
      </w:pPr>
      <w:r w:rsidRPr="003135D1">
        <w:rPr>
          <w:lang w:val="en-GB"/>
        </w:rPr>
        <w:t>Apply new and existing artwork to technical drawings under supervision of the fashion design team;</w:t>
      </w:r>
    </w:p>
    <w:p w14:paraId="0B277E06" w14:textId="77777777" w:rsidR="00DF5A0B" w:rsidRPr="003135D1" w:rsidRDefault="00DF5A0B" w:rsidP="00DF5A0B">
      <w:pPr>
        <w:pStyle w:val="NoSpacing"/>
        <w:numPr>
          <w:ilvl w:val="0"/>
          <w:numId w:val="28"/>
        </w:numPr>
        <w:jc w:val="both"/>
        <w:rPr>
          <w:lang w:val="en-GB"/>
        </w:rPr>
      </w:pPr>
      <w:r w:rsidRPr="003135D1">
        <w:rPr>
          <w:lang w:val="en-GB"/>
        </w:rPr>
        <w:t>Work on product programs in conjunction with design and development;</w:t>
      </w:r>
    </w:p>
    <w:p w14:paraId="051A5EE9" w14:textId="77777777" w:rsidR="00DF5A0B" w:rsidRPr="003135D1" w:rsidRDefault="00DF5A0B" w:rsidP="00DF5A0B">
      <w:pPr>
        <w:pStyle w:val="NoSpacing"/>
        <w:numPr>
          <w:ilvl w:val="0"/>
          <w:numId w:val="28"/>
        </w:numPr>
        <w:jc w:val="both"/>
        <w:rPr>
          <w:lang w:val="en-GB"/>
        </w:rPr>
      </w:pPr>
      <w:r w:rsidRPr="003135D1">
        <w:rPr>
          <w:lang w:val="en-GB"/>
        </w:rPr>
        <w:t>Work with the product development &amp; merchandising team to ensure designs are producible;</w:t>
      </w:r>
    </w:p>
    <w:p w14:paraId="5FB7C2FF" w14:textId="77777777" w:rsidR="00DF5A0B" w:rsidRPr="003135D1" w:rsidRDefault="00DF5A0B" w:rsidP="00DF5A0B">
      <w:pPr>
        <w:pStyle w:val="NoSpacing"/>
        <w:numPr>
          <w:ilvl w:val="0"/>
          <w:numId w:val="28"/>
        </w:numPr>
        <w:jc w:val="both"/>
        <w:rPr>
          <w:lang w:val="en-GB"/>
        </w:rPr>
      </w:pPr>
      <w:r w:rsidRPr="003135D1">
        <w:rPr>
          <w:lang w:val="en-GB"/>
        </w:rPr>
        <w:t>Assemble style guides and licensing materials as needed;</w:t>
      </w:r>
    </w:p>
    <w:p w14:paraId="27C08CE0" w14:textId="77777777" w:rsidR="00DF5A0B" w:rsidRPr="003135D1" w:rsidRDefault="00DF5A0B" w:rsidP="00DF5A0B">
      <w:pPr>
        <w:pStyle w:val="NoSpacing"/>
        <w:numPr>
          <w:ilvl w:val="0"/>
          <w:numId w:val="28"/>
        </w:numPr>
        <w:jc w:val="both"/>
        <w:rPr>
          <w:lang w:val="en-GB"/>
        </w:rPr>
      </w:pPr>
      <w:r w:rsidRPr="003135D1">
        <w:rPr>
          <w:lang w:val="en-GB"/>
        </w:rPr>
        <w:t>Design content for digital marketing, including web banners, e-blasts, and social posts;</w:t>
      </w:r>
    </w:p>
    <w:p w14:paraId="20E937DB" w14:textId="77777777" w:rsidR="00DF5A0B" w:rsidRPr="003135D1" w:rsidRDefault="00DF5A0B" w:rsidP="00DF5A0B">
      <w:pPr>
        <w:pStyle w:val="NoSpacing"/>
        <w:numPr>
          <w:ilvl w:val="0"/>
          <w:numId w:val="28"/>
        </w:numPr>
        <w:rPr>
          <w:lang w:val="en-GB"/>
        </w:rPr>
      </w:pPr>
      <w:r w:rsidRPr="003135D1">
        <w:rPr>
          <w:lang w:val="en-GB"/>
        </w:rPr>
        <w:t>Creating and producing the graphic design concepts and directions ahead of each season in accordance with the trends supplied by the design team;</w:t>
      </w:r>
    </w:p>
    <w:p w14:paraId="2E10952A" w14:textId="77777777" w:rsidR="00DF5A0B" w:rsidRPr="003135D1" w:rsidRDefault="00DF5A0B" w:rsidP="00DF5A0B">
      <w:pPr>
        <w:pStyle w:val="NoSpacing"/>
        <w:numPr>
          <w:ilvl w:val="0"/>
          <w:numId w:val="28"/>
        </w:numPr>
        <w:rPr>
          <w:lang w:val="en-GB"/>
        </w:rPr>
      </w:pPr>
      <w:r w:rsidRPr="003135D1">
        <w:rPr>
          <w:lang w:val="en-GB"/>
        </w:rPr>
        <w:t>Research and analysis seasonal trends in styles, colours and patterns and then translate into original designs;</w:t>
      </w:r>
    </w:p>
    <w:p w14:paraId="4D374679" w14:textId="77777777" w:rsidR="00DF5A0B" w:rsidRPr="003135D1" w:rsidRDefault="00DF5A0B" w:rsidP="00DF5A0B">
      <w:pPr>
        <w:pStyle w:val="NoSpacing"/>
        <w:numPr>
          <w:ilvl w:val="0"/>
          <w:numId w:val="28"/>
        </w:numPr>
        <w:rPr>
          <w:lang w:val="en-GB"/>
        </w:rPr>
      </w:pPr>
      <w:r w:rsidRPr="003135D1">
        <w:rPr>
          <w:lang w:val="en-GB"/>
        </w:rPr>
        <w:lastRenderedPageBreak/>
        <w:t>Research market trends specifically for innovative (screen) printing and novelty embellishments;</w:t>
      </w:r>
    </w:p>
    <w:p w14:paraId="42E90513" w14:textId="6B3BF16C" w:rsidR="00DF5A0B" w:rsidRPr="00DF5A0B" w:rsidRDefault="00DF5A0B" w:rsidP="00DF5A0B">
      <w:pPr>
        <w:pStyle w:val="NoSpacing"/>
        <w:numPr>
          <w:ilvl w:val="0"/>
          <w:numId w:val="28"/>
        </w:numPr>
        <w:rPr>
          <w:lang w:val="en-GB"/>
        </w:rPr>
      </w:pPr>
      <w:r w:rsidRPr="003135D1">
        <w:rPr>
          <w:lang w:val="en-GB"/>
        </w:rPr>
        <w:t>Other graphic duties as required.</w:t>
      </w:r>
    </w:p>
    <w:p w14:paraId="00746F24" w14:textId="77777777" w:rsidR="00DF5A0B" w:rsidRDefault="00DF5A0B" w:rsidP="00DF5A0B">
      <w:pPr>
        <w:pStyle w:val="Basisalinea"/>
        <w:rPr>
          <w:rFonts w:asciiTheme="minorHAnsi" w:hAnsiTheme="minorHAnsi" w:cstheme="minorHAnsi"/>
          <w:b/>
          <w:bCs/>
          <w:color w:val="E13F2B"/>
          <w:lang w:val="en-GB"/>
        </w:rPr>
      </w:pPr>
    </w:p>
    <w:p w14:paraId="0DD86543" w14:textId="77777777" w:rsidR="00DF5A0B" w:rsidRPr="003135D1" w:rsidRDefault="00DF5A0B" w:rsidP="00DF5A0B">
      <w:pPr>
        <w:pStyle w:val="Basisalinea"/>
        <w:rPr>
          <w:rFonts w:asciiTheme="minorHAnsi" w:hAnsiTheme="minorHAnsi" w:cstheme="minorHAnsi"/>
          <w:lang w:val="en-GB"/>
        </w:rPr>
      </w:pPr>
      <w:r w:rsidRPr="003135D1">
        <w:rPr>
          <w:rFonts w:asciiTheme="minorHAnsi" w:hAnsiTheme="minorHAnsi" w:cstheme="minorHAnsi"/>
          <w:b/>
          <w:bCs/>
          <w:color w:val="E13F2B"/>
          <w:lang w:val="en-GB"/>
        </w:rPr>
        <w:t>WHAT WE EXPECT FROM YOU:</w:t>
      </w:r>
    </w:p>
    <w:p w14:paraId="41B1831F" w14:textId="77777777" w:rsidR="00DF5A0B" w:rsidRPr="003135D1" w:rsidRDefault="00DF5A0B" w:rsidP="00DF5A0B">
      <w:pPr>
        <w:pStyle w:val="NoSpacing"/>
        <w:numPr>
          <w:ilvl w:val="0"/>
          <w:numId w:val="29"/>
        </w:numPr>
        <w:rPr>
          <w:lang w:val="en-GB"/>
        </w:rPr>
      </w:pPr>
      <w:r w:rsidRPr="003135D1">
        <w:rPr>
          <w:lang w:val="en-GB"/>
        </w:rPr>
        <w:t>Bachelor degree or similar in preferably in textiles/apparel/fashion;</w:t>
      </w:r>
    </w:p>
    <w:p w14:paraId="5200220D" w14:textId="77777777" w:rsidR="00DF5A0B" w:rsidRPr="003135D1" w:rsidRDefault="00DF5A0B" w:rsidP="00DF5A0B">
      <w:pPr>
        <w:pStyle w:val="NoSpacing"/>
        <w:numPr>
          <w:ilvl w:val="0"/>
          <w:numId w:val="29"/>
        </w:numPr>
        <w:rPr>
          <w:lang w:val="en-GB"/>
        </w:rPr>
      </w:pPr>
      <w:r w:rsidRPr="003135D1">
        <w:rPr>
          <w:lang w:val="en-GB"/>
        </w:rPr>
        <w:t>Experience with private label collections is a surplus;</w:t>
      </w:r>
    </w:p>
    <w:p w14:paraId="6A273086" w14:textId="77777777" w:rsidR="00DF5A0B" w:rsidRPr="003135D1" w:rsidRDefault="00DF5A0B" w:rsidP="00DF5A0B">
      <w:pPr>
        <w:pStyle w:val="NoSpacing"/>
        <w:numPr>
          <w:ilvl w:val="0"/>
          <w:numId w:val="29"/>
        </w:numPr>
        <w:rPr>
          <w:lang w:val="en-GB"/>
        </w:rPr>
      </w:pPr>
      <w:r w:rsidRPr="003135D1">
        <w:rPr>
          <w:lang w:val="en-GB"/>
        </w:rPr>
        <w:t>Two to three years’ experience in the textile graphic design industry, creating more fashionable/complex artwork requiring seasonal updates and high design capabilities, both artistically and with computer;</w:t>
      </w:r>
    </w:p>
    <w:p w14:paraId="7C7D82C8" w14:textId="77777777" w:rsidR="00DF5A0B" w:rsidRPr="003135D1" w:rsidRDefault="00DF5A0B" w:rsidP="00DF5A0B">
      <w:pPr>
        <w:pStyle w:val="NoSpacing"/>
        <w:numPr>
          <w:ilvl w:val="0"/>
          <w:numId w:val="29"/>
        </w:numPr>
        <w:rPr>
          <w:lang w:val="en-GB"/>
        </w:rPr>
      </w:pPr>
      <w:r w:rsidRPr="003135D1">
        <w:rPr>
          <w:lang w:val="en-GB"/>
        </w:rPr>
        <w:t>Advanced user of the Adobe CC Package, 3D Rhino, MS Office 365;</w:t>
      </w:r>
    </w:p>
    <w:p w14:paraId="760F2764" w14:textId="77777777" w:rsidR="00DF5A0B" w:rsidRPr="003135D1" w:rsidRDefault="00DF5A0B" w:rsidP="00DF5A0B">
      <w:pPr>
        <w:pStyle w:val="NoSpacing"/>
        <w:numPr>
          <w:ilvl w:val="0"/>
          <w:numId w:val="29"/>
        </w:numPr>
        <w:rPr>
          <w:lang w:val="en-GB"/>
        </w:rPr>
      </w:pPr>
      <w:r w:rsidRPr="003135D1">
        <w:rPr>
          <w:lang w:val="en-GB"/>
        </w:rPr>
        <w:t>Excellent organisational and project management skills;</w:t>
      </w:r>
    </w:p>
    <w:p w14:paraId="3E672788" w14:textId="77777777" w:rsidR="00DF5A0B" w:rsidRPr="003135D1" w:rsidRDefault="00DF5A0B" w:rsidP="00DF5A0B">
      <w:pPr>
        <w:pStyle w:val="NoSpacing"/>
        <w:numPr>
          <w:ilvl w:val="0"/>
          <w:numId w:val="29"/>
        </w:numPr>
        <w:rPr>
          <w:lang w:val="en-GB"/>
        </w:rPr>
      </w:pPr>
      <w:r w:rsidRPr="003135D1">
        <w:rPr>
          <w:lang w:val="en-GB"/>
        </w:rPr>
        <w:t>Strong communication skills, both written and verbal;</w:t>
      </w:r>
    </w:p>
    <w:p w14:paraId="16645E28" w14:textId="77777777" w:rsidR="00DF5A0B" w:rsidRPr="003135D1" w:rsidRDefault="00DF5A0B" w:rsidP="00DF5A0B">
      <w:pPr>
        <w:pStyle w:val="NoSpacing"/>
        <w:numPr>
          <w:ilvl w:val="0"/>
          <w:numId w:val="29"/>
        </w:numPr>
        <w:rPr>
          <w:lang w:val="en-GB"/>
        </w:rPr>
      </w:pPr>
      <w:r w:rsidRPr="003135D1">
        <w:rPr>
          <w:lang w:val="en-GB"/>
        </w:rPr>
        <w:t>Strong understanding of design trimmings and development;</w:t>
      </w:r>
    </w:p>
    <w:p w14:paraId="237CDE87" w14:textId="77777777" w:rsidR="00DF5A0B" w:rsidRPr="003135D1" w:rsidRDefault="00DF5A0B" w:rsidP="00DF5A0B">
      <w:pPr>
        <w:pStyle w:val="NoSpacing"/>
        <w:numPr>
          <w:ilvl w:val="0"/>
          <w:numId w:val="29"/>
        </w:numPr>
        <w:rPr>
          <w:lang w:val="en-GB"/>
        </w:rPr>
      </w:pPr>
      <w:r w:rsidRPr="003135D1">
        <w:rPr>
          <w:lang w:val="en-GB"/>
        </w:rPr>
        <w:t>Experience with private label artwork collections is a surplus;</w:t>
      </w:r>
    </w:p>
    <w:p w14:paraId="0871AB27" w14:textId="77777777" w:rsidR="00DF5A0B" w:rsidRPr="003135D1" w:rsidRDefault="00DF5A0B" w:rsidP="00DF5A0B">
      <w:pPr>
        <w:pStyle w:val="NoSpacing"/>
        <w:numPr>
          <w:ilvl w:val="0"/>
          <w:numId w:val="29"/>
        </w:numPr>
        <w:rPr>
          <w:lang w:val="en-GB"/>
        </w:rPr>
      </w:pPr>
      <w:r w:rsidRPr="003135D1">
        <w:rPr>
          <w:lang w:val="en-GB"/>
        </w:rPr>
        <w:t>Close attention to detail;</w:t>
      </w:r>
    </w:p>
    <w:p w14:paraId="0BBF9CEF" w14:textId="77777777" w:rsidR="00DF5A0B" w:rsidRPr="003135D1" w:rsidRDefault="00DF5A0B" w:rsidP="00DF5A0B">
      <w:pPr>
        <w:pStyle w:val="NoSpacing"/>
        <w:numPr>
          <w:ilvl w:val="0"/>
          <w:numId w:val="29"/>
        </w:numPr>
        <w:rPr>
          <w:lang w:val="en-GB"/>
        </w:rPr>
      </w:pPr>
      <w:r w:rsidRPr="003135D1">
        <w:rPr>
          <w:lang w:val="en-GB"/>
        </w:rPr>
        <w:t>Able to manage multiple projects in a rapidly changing environment;</w:t>
      </w:r>
    </w:p>
    <w:p w14:paraId="50F44547" w14:textId="77777777" w:rsidR="00DF5A0B" w:rsidRPr="003135D1" w:rsidRDefault="00DF5A0B" w:rsidP="00DF5A0B">
      <w:pPr>
        <w:pStyle w:val="NoSpacing"/>
        <w:numPr>
          <w:ilvl w:val="0"/>
          <w:numId w:val="29"/>
        </w:numPr>
        <w:rPr>
          <w:lang w:val="en-GB"/>
        </w:rPr>
      </w:pPr>
      <w:r w:rsidRPr="003135D1">
        <w:rPr>
          <w:lang w:val="en-GB"/>
        </w:rPr>
        <w:t>Strong sketching and trending ability, a plus;</w:t>
      </w:r>
    </w:p>
    <w:p w14:paraId="4612A76F" w14:textId="77777777" w:rsidR="00DF5A0B" w:rsidRPr="003135D1" w:rsidRDefault="00DF5A0B" w:rsidP="00DF5A0B">
      <w:pPr>
        <w:pStyle w:val="NoSpacing"/>
        <w:numPr>
          <w:ilvl w:val="0"/>
          <w:numId w:val="29"/>
        </w:numPr>
        <w:rPr>
          <w:b/>
          <w:bCs/>
          <w:color w:val="E13F2B"/>
          <w:lang w:val="en-GB"/>
        </w:rPr>
      </w:pPr>
      <w:r w:rsidRPr="003135D1">
        <w:rPr>
          <w:lang w:val="en-GB"/>
        </w:rPr>
        <w:t>Fluent in English; writing and speech.</w:t>
      </w:r>
      <w:r w:rsidRPr="003135D1">
        <w:rPr>
          <w:lang w:val="en-GB"/>
        </w:rPr>
        <w:br/>
      </w:r>
      <w:r w:rsidRPr="003135D1">
        <w:rPr>
          <w:lang w:val="en-GB"/>
        </w:rPr>
        <w:br/>
      </w:r>
    </w:p>
    <w:p w14:paraId="54AE23B7" w14:textId="77777777" w:rsidR="00DF5A0B" w:rsidRPr="003135D1" w:rsidRDefault="00DF5A0B" w:rsidP="00DF5A0B">
      <w:pPr>
        <w:pStyle w:val="Basisalinea"/>
        <w:suppressAutoHyphens/>
        <w:rPr>
          <w:rFonts w:asciiTheme="minorHAnsi" w:hAnsiTheme="minorHAnsi" w:cstheme="minorHAnsi"/>
          <w:lang w:val="en-GB"/>
        </w:rPr>
      </w:pPr>
      <w:r w:rsidRPr="003135D1">
        <w:rPr>
          <w:rFonts w:asciiTheme="minorHAnsi" w:hAnsiTheme="minorHAnsi" w:cstheme="minorHAnsi"/>
          <w:b/>
          <w:bCs/>
          <w:color w:val="E13F2B"/>
          <w:lang w:val="en-GB"/>
        </w:rPr>
        <w:t xml:space="preserve">WHAT DO WE HAVE TO OFFER? </w:t>
      </w:r>
    </w:p>
    <w:p w14:paraId="379D0DE1" w14:textId="77777777" w:rsidR="00DF5A0B" w:rsidRPr="003135D1" w:rsidRDefault="00DF5A0B" w:rsidP="0086211E">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1F2A47E2" w14:textId="77777777" w:rsidR="00DF5A0B" w:rsidRPr="003135D1" w:rsidRDefault="00DF5A0B" w:rsidP="0086211E">
      <w:pPr>
        <w:pStyle w:val="Basisalinea"/>
        <w:suppressAutoHyphens/>
        <w:jc w:val="both"/>
        <w:rPr>
          <w:rFonts w:asciiTheme="minorHAnsi" w:hAnsiTheme="minorHAnsi" w:cstheme="minorHAnsi"/>
          <w:lang w:val="en-GB"/>
        </w:rPr>
      </w:pPr>
    </w:p>
    <w:p w14:paraId="34146618" w14:textId="77777777" w:rsidR="00DF5A0B" w:rsidRPr="003135D1" w:rsidRDefault="00DF5A0B" w:rsidP="0086211E">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0D9D7B04" w14:textId="77777777" w:rsidR="00DF5A0B" w:rsidRPr="003135D1" w:rsidRDefault="00DF5A0B" w:rsidP="0086211E">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For generations we make our end customers daily life nicer. We think quality and surprising design should be available for everyone. Durable, Fresh, European, Sustainable. That is working with and for the APPAREL DESIGN &amp; RESEARCH CENTRE.</w:t>
      </w:r>
    </w:p>
    <w:p w14:paraId="6D850930" w14:textId="77777777" w:rsidR="00DF5A0B" w:rsidRPr="003135D1" w:rsidRDefault="00DF5A0B" w:rsidP="00DF5A0B">
      <w:pPr>
        <w:pStyle w:val="Basisalinea"/>
        <w:suppressAutoHyphens/>
        <w:rPr>
          <w:rFonts w:asciiTheme="minorHAnsi" w:hAnsiTheme="minorHAnsi" w:cstheme="minorHAnsi"/>
          <w:lang w:val="en-GB"/>
        </w:rPr>
      </w:pPr>
    </w:p>
    <w:p w14:paraId="23BE743F" w14:textId="77777777" w:rsidR="00DF5A0B" w:rsidRPr="003135D1" w:rsidRDefault="00DF5A0B" w:rsidP="00DF5A0B">
      <w:pPr>
        <w:pStyle w:val="Basisalinea"/>
        <w:suppressAutoHyphens/>
        <w:rPr>
          <w:rFonts w:asciiTheme="minorHAnsi" w:hAnsiTheme="minorHAnsi" w:cstheme="minorHAnsi"/>
          <w:lang w:val="en-GB"/>
        </w:rPr>
      </w:pPr>
      <w:r w:rsidRPr="003135D1">
        <w:rPr>
          <w:rFonts w:asciiTheme="minorHAnsi" w:hAnsiTheme="minorHAnsi" w:cstheme="minorHAnsi"/>
          <w:b/>
          <w:bCs/>
          <w:color w:val="E13F2B"/>
          <w:lang w:val="en-GB"/>
        </w:rPr>
        <w:t>WHAT DO WE STAND FOR?</w:t>
      </w:r>
    </w:p>
    <w:p w14:paraId="5C7E4776" w14:textId="77777777" w:rsidR="00DF5A0B" w:rsidRPr="003135D1" w:rsidRDefault="00DF5A0B" w:rsidP="00DF5A0B">
      <w:pPr>
        <w:pStyle w:val="Basisalinea"/>
        <w:suppressAutoHyphens/>
        <w:rPr>
          <w:rFonts w:asciiTheme="minorHAnsi" w:hAnsiTheme="minorHAnsi" w:cstheme="minorHAnsi"/>
          <w:lang w:val="en-GB"/>
        </w:rPr>
      </w:pPr>
      <w:r w:rsidRPr="003135D1">
        <w:rPr>
          <w:rFonts w:asciiTheme="minorHAnsi" w:hAnsiTheme="minorHAnsi" w:cstheme="minorHAnsi"/>
          <w:lang w:val="en-GB"/>
        </w:rPr>
        <w:t xml:space="preserve">The APPAREL DESIGN &amp; RESEARCH CENTRE is an equal opportunity employer (EOE) that strives to create a diverse workforce and an inclusive culture. </w:t>
      </w:r>
    </w:p>
    <w:p w14:paraId="73886B02" w14:textId="77777777" w:rsidR="00DF5A0B" w:rsidRPr="003135D1" w:rsidRDefault="00DF5A0B" w:rsidP="00DF5A0B">
      <w:pPr>
        <w:pStyle w:val="Basisalinea"/>
        <w:suppressAutoHyphens/>
        <w:rPr>
          <w:rFonts w:asciiTheme="minorHAnsi" w:hAnsiTheme="minorHAnsi" w:cstheme="minorHAnsi"/>
          <w:lang w:val="en-GB"/>
        </w:rPr>
      </w:pPr>
    </w:p>
    <w:p w14:paraId="36450C89" w14:textId="77777777" w:rsidR="00DF5A0B" w:rsidRPr="003135D1" w:rsidRDefault="00DF5A0B" w:rsidP="00DF5A0B">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lastRenderedPageBreak/>
        <w:t>The APPAREL DESIGN &amp; RESEARCH CENTRE is a growth company that looks for team members to grow with it. The Design &amp; Research Centre offers a generous total rewards package, casual work environment, a diverse and inclusive culture, and an electric atmosphere for professional development. No matter the location, or the role, every employee shares one galvanising mission: ‘To bring inspiration and style to every person in the world.’</w:t>
      </w:r>
    </w:p>
    <w:p w14:paraId="11FEC0D5" w14:textId="77777777" w:rsidR="00DF5A0B" w:rsidRDefault="00DF5A0B" w:rsidP="00DF5A0B">
      <w:pPr>
        <w:pStyle w:val="Basisalinea"/>
        <w:suppressAutoHyphens/>
        <w:jc w:val="both"/>
        <w:rPr>
          <w:rFonts w:asciiTheme="minorHAnsi" w:hAnsiTheme="minorHAnsi" w:cstheme="minorHAnsi"/>
          <w:lang w:val="en-GB"/>
        </w:rPr>
      </w:pPr>
    </w:p>
    <w:p w14:paraId="753875C8" w14:textId="77777777" w:rsidR="00DF5A0B" w:rsidRPr="003135D1" w:rsidRDefault="00DF5A0B" w:rsidP="00DF5A0B">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The APPAREL DESIGN &amp; RESEARCH CENTRE is committed to employing a diverse workforce. Qualified applicants will receive consideration without regard to race, colour, religion, sex, and national origin.</w:t>
      </w:r>
    </w:p>
    <w:p w14:paraId="120B61A9" w14:textId="77777777" w:rsidR="00DF5A0B" w:rsidRPr="003135D1" w:rsidRDefault="00DF5A0B" w:rsidP="00DF5A0B">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We offer you an inspiring working environment and a challenging Fulltime job.</w:t>
      </w:r>
    </w:p>
    <w:p w14:paraId="59AE485D" w14:textId="77777777" w:rsidR="00DF5A0B" w:rsidRPr="003135D1" w:rsidRDefault="00DF5A0B" w:rsidP="00DF5A0B">
      <w:pPr>
        <w:pStyle w:val="Basisalinea"/>
        <w:suppressAutoHyphens/>
        <w:jc w:val="both"/>
        <w:rPr>
          <w:rFonts w:asciiTheme="minorHAnsi" w:hAnsiTheme="minorHAnsi" w:cstheme="minorHAnsi"/>
          <w:lang w:val="en-GB"/>
        </w:rPr>
      </w:pPr>
    </w:p>
    <w:p w14:paraId="0E1B0BED" w14:textId="77777777" w:rsidR="00DF5A0B" w:rsidRPr="003135D1" w:rsidRDefault="00DF5A0B" w:rsidP="00DF5A0B">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 xml:space="preserve">We’re interested in learning more about you and appreciate you taking the time to apply online. </w:t>
      </w:r>
    </w:p>
    <w:p w14:paraId="3EA54B67" w14:textId="77777777" w:rsidR="00DF5A0B" w:rsidRPr="003135D1" w:rsidRDefault="00DF5A0B" w:rsidP="00DF5A0B">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 xml:space="preserve">Please include your cover letter and CV. </w:t>
      </w:r>
    </w:p>
    <w:p w14:paraId="664A931F" w14:textId="77777777" w:rsidR="00DF5A0B" w:rsidRPr="003135D1" w:rsidRDefault="00DF5A0B" w:rsidP="00DF5A0B">
      <w:pPr>
        <w:pStyle w:val="Basisalinea"/>
        <w:suppressAutoHyphens/>
        <w:jc w:val="both"/>
        <w:rPr>
          <w:rFonts w:asciiTheme="minorHAnsi" w:hAnsiTheme="minorHAnsi" w:cstheme="minorHAnsi"/>
          <w:lang w:val="en-GB"/>
        </w:rPr>
      </w:pPr>
      <w:r w:rsidRPr="003135D1">
        <w:rPr>
          <w:rFonts w:asciiTheme="minorHAnsi" w:hAnsiTheme="minorHAnsi" w:cstheme="minorHAnsi"/>
          <w:lang w:val="en-GB"/>
        </w:rPr>
        <w:t>A written vision on the chances and treats concerning the APPAREL DESIGN &amp; RESEARCH CENTRE’s future is a surplus.</w:t>
      </w:r>
    </w:p>
    <w:p w14:paraId="55FAEAE5" w14:textId="77777777" w:rsidR="00DF5A0B" w:rsidRPr="003135D1" w:rsidRDefault="00DF5A0B" w:rsidP="00DF5A0B">
      <w:pPr>
        <w:pStyle w:val="Basisalinea"/>
        <w:suppressAutoHyphens/>
        <w:rPr>
          <w:rFonts w:asciiTheme="minorHAnsi" w:hAnsiTheme="minorHAnsi" w:cstheme="minorHAnsi"/>
          <w:lang w:val="en-GB"/>
        </w:rPr>
      </w:pPr>
      <w:r w:rsidRPr="003135D1">
        <w:rPr>
          <w:rFonts w:asciiTheme="minorHAnsi" w:hAnsiTheme="minorHAnsi" w:cstheme="minorHAnsi"/>
          <w:lang w:val="en-GB"/>
        </w:rPr>
        <w:t xml:space="preserve">  </w:t>
      </w:r>
    </w:p>
    <w:p w14:paraId="16123CD8" w14:textId="77777777" w:rsidR="00DF5A0B" w:rsidRPr="003135D1" w:rsidRDefault="00DF5A0B" w:rsidP="00DF5A0B">
      <w:pPr>
        <w:pStyle w:val="Basisalinea"/>
        <w:suppressAutoHyphens/>
        <w:jc w:val="center"/>
        <w:rPr>
          <w:rFonts w:asciiTheme="minorHAnsi" w:hAnsiTheme="minorHAnsi" w:cstheme="minorHAnsi"/>
          <w:lang w:val="en-GB"/>
        </w:rPr>
      </w:pPr>
      <w:r w:rsidRPr="003135D1">
        <w:rPr>
          <w:rFonts w:asciiTheme="minorHAnsi" w:hAnsiTheme="minorHAnsi" w:cstheme="minorHAnsi"/>
          <w:b/>
          <w:bCs/>
          <w:color w:val="E13F2B"/>
          <w:lang w:val="en-GB"/>
        </w:rPr>
        <w:t>COME JOIN OUR TEAM!</w:t>
      </w:r>
    </w:p>
    <w:p w14:paraId="54B4E24A" w14:textId="77777777" w:rsidR="00DF5A0B" w:rsidRPr="003135D1" w:rsidRDefault="00DF5A0B" w:rsidP="00DF5A0B">
      <w:pPr>
        <w:pStyle w:val="Basisalinea"/>
        <w:suppressAutoHyphens/>
        <w:rPr>
          <w:rFonts w:ascii="Gill Sans" w:hAnsi="Gill Sans" w:cs="Gill Sans"/>
          <w:sz w:val="20"/>
          <w:szCs w:val="20"/>
          <w:lang w:val="en-GB"/>
        </w:rPr>
      </w:pPr>
    </w:p>
    <w:p w14:paraId="50DACD16" w14:textId="5FBE46BD" w:rsidR="00DF5A0B" w:rsidRPr="003135D1" w:rsidRDefault="00DF5A0B" w:rsidP="00DF5A0B">
      <w:pPr>
        <w:pStyle w:val="Basisalinea"/>
        <w:suppressAutoHyphens/>
        <w:rPr>
          <w:rFonts w:asciiTheme="minorHAnsi" w:hAnsiTheme="minorHAnsi" w:cstheme="minorHAnsi"/>
          <w:lang w:val="en-GB"/>
        </w:rPr>
      </w:pPr>
    </w:p>
    <w:p w14:paraId="74FAAAAB" w14:textId="77777777" w:rsidR="00DF5A0B" w:rsidRPr="003135D1" w:rsidRDefault="00DF5A0B" w:rsidP="00DF5A0B">
      <w:pPr>
        <w:pStyle w:val="Basisalinea"/>
        <w:suppressAutoHyphens/>
        <w:rPr>
          <w:rFonts w:asciiTheme="minorHAnsi" w:hAnsiTheme="minorHAnsi" w:cstheme="minorHAnsi"/>
          <w:b/>
          <w:bCs/>
          <w:lang w:val="en-GB"/>
        </w:rPr>
      </w:pPr>
      <w:r w:rsidRPr="003135D1">
        <w:rPr>
          <w:rFonts w:asciiTheme="minorHAnsi" w:hAnsiTheme="minorHAnsi" w:cstheme="minorHAnsi"/>
          <w:b/>
          <w:bCs/>
          <w:lang w:val="en-GB"/>
        </w:rPr>
        <w:t>Location:</w:t>
      </w:r>
    </w:p>
    <w:p w14:paraId="4F724E9E" w14:textId="77777777" w:rsidR="00DF5A0B" w:rsidRPr="003135D1" w:rsidRDefault="00DF5A0B" w:rsidP="00DF5A0B">
      <w:pPr>
        <w:pStyle w:val="Basisalinea"/>
        <w:suppressAutoHyphens/>
        <w:rPr>
          <w:rFonts w:asciiTheme="minorHAnsi" w:hAnsiTheme="minorHAnsi" w:cstheme="minorHAnsi"/>
          <w:b/>
          <w:bCs/>
          <w:lang w:val="en-GB"/>
        </w:rPr>
      </w:pPr>
      <w:r w:rsidRPr="003135D1">
        <w:rPr>
          <w:rFonts w:asciiTheme="minorHAnsi" w:hAnsiTheme="minorHAnsi" w:cstheme="minorHAnsi"/>
          <w:b/>
          <w:bCs/>
          <w:lang w:val="en-GB"/>
        </w:rPr>
        <w:t xml:space="preserve">ADRC Apparel Design &amp; Research Centre </w:t>
      </w:r>
    </w:p>
    <w:p w14:paraId="6F3EDDD6" w14:textId="77777777" w:rsidR="00DF5A0B" w:rsidRPr="003135D1" w:rsidRDefault="00DF5A0B" w:rsidP="00DF5A0B">
      <w:pPr>
        <w:pStyle w:val="Basisalinea"/>
        <w:suppressAutoHyphens/>
        <w:rPr>
          <w:rFonts w:asciiTheme="minorHAnsi" w:hAnsiTheme="minorHAnsi" w:cstheme="minorHAnsi"/>
          <w:b/>
          <w:bCs/>
          <w:lang w:val="en-GB"/>
        </w:rPr>
      </w:pPr>
      <w:r w:rsidRPr="003135D1">
        <w:rPr>
          <w:rFonts w:asciiTheme="minorHAnsi" w:hAnsiTheme="minorHAnsi" w:cstheme="minorHAnsi"/>
          <w:b/>
          <w:bCs/>
          <w:lang w:val="en-GB"/>
        </w:rPr>
        <w:t>71-L, Gulberg-III</w:t>
      </w:r>
    </w:p>
    <w:p w14:paraId="59D13DCC" w14:textId="77777777" w:rsidR="00DF5A0B" w:rsidRPr="003135D1" w:rsidRDefault="00DF5A0B" w:rsidP="00DF5A0B">
      <w:pPr>
        <w:pStyle w:val="Basisalinea"/>
        <w:suppressAutoHyphens/>
        <w:rPr>
          <w:rFonts w:asciiTheme="minorHAnsi" w:hAnsiTheme="minorHAnsi" w:cstheme="minorHAnsi"/>
          <w:b/>
          <w:bCs/>
          <w:lang w:val="en-GB"/>
        </w:rPr>
      </w:pPr>
      <w:r w:rsidRPr="003135D1">
        <w:rPr>
          <w:rFonts w:asciiTheme="minorHAnsi" w:hAnsiTheme="minorHAnsi" w:cstheme="minorHAnsi"/>
          <w:b/>
          <w:bCs/>
          <w:lang w:val="en-GB"/>
        </w:rPr>
        <w:t>Lahore, Pakistan</w:t>
      </w:r>
    </w:p>
    <w:p w14:paraId="4B3C9A0B" w14:textId="77777777" w:rsidR="00DF5A0B" w:rsidRPr="003135D1" w:rsidRDefault="00DF5A0B" w:rsidP="00DF5A0B">
      <w:pPr>
        <w:pStyle w:val="Basisalinea"/>
        <w:suppressAutoHyphens/>
        <w:rPr>
          <w:rFonts w:asciiTheme="minorHAnsi" w:hAnsiTheme="minorHAnsi" w:cstheme="minorHAnsi"/>
          <w:b/>
          <w:bCs/>
          <w:lang w:val="en-GB"/>
        </w:rPr>
      </w:pPr>
    </w:p>
    <w:p w14:paraId="6EEE7727" w14:textId="77777777" w:rsidR="00DF5A0B" w:rsidRPr="003135D1" w:rsidRDefault="00DF5A0B" w:rsidP="00DF5A0B">
      <w:pPr>
        <w:pStyle w:val="Basisalinea"/>
        <w:suppressAutoHyphens/>
        <w:rPr>
          <w:rFonts w:asciiTheme="minorHAnsi" w:hAnsiTheme="minorHAnsi" w:cstheme="minorHAnsi"/>
          <w:b/>
          <w:bCs/>
          <w:lang w:val="en-GB"/>
        </w:rPr>
      </w:pPr>
      <w:r w:rsidRPr="003135D1">
        <w:rPr>
          <w:rFonts w:asciiTheme="minorHAnsi" w:hAnsiTheme="minorHAnsi" w:cstheme="minorHAnsi"/>
          <w:b/>
          <w:bCs/>
          <w:lang w:val="en-GB"/>
        </w:rPr>
        <w:t>For detailed information please contact:</w:t>
      </w:r>
    </w:p>
    <w:p w14:paraId="4D5E073B" w14:textId="77777777" w:rsidR="00DF5A0B" w:rsidRPr="003135D1" w:rsidRDefault="00DF5A0B" w:rsidP="00DF5A0B">
      <w:pPr>
        <w:pStyle w:val="Basisalinea"/>
        <w:suppressAutoHyphens/>
        <w:rPr>
          <w:rFonts w:asciiTheme="minorHAnsi" w:hAnsiTheme="minorHAnsi" w:cstheme="minorHAnsi"/>
          <w:lang w:val="en-GB"/>
        </w:rPr>
      </w:pPr>
      <w:r w:rsidRPr="003135D1">
        <w:rPr>
          <w:rFonts w:asciiTheme="minorHAnsi" w:hAnsiTheme="minorHAnsi" w:cstheme="minorHAnsi"/>
          <w:lang w:val="en-GB"/>
        </w:rPr>
        <w:t>Sinette Hesselink</w:t>
      </w:r>
    </w:p>
    <w:p w14:paraId="2B484A36" w14:textId="77777777" w:rsidR="00DF5A0B" w:rsidRPr="003135D1" w:rsidRDefault="00DF5A0B" w:rsidP="00DF5A0B">
      <w:pPr>
        <w:pStyle w:val="Basisalinea"/>
        <w:suppressAutoHyphens/>
        <w:rPr>
          <w:rFonts w:asciiTheme="minorHAnsi" w:hAnsiTheme="minorHAnsi" w:cstheme="minorHAnsi"/>
          <w:lang w:val="en-GB"/>
        </w:rPr>
      </w:pPr>
      <w:r w:rsidRPr="003135D1">
        <w:rPr>
          <w:rFonts w:asciiTheme="minorHAnsi" w:hAnsiTheme="minorHAnsi" w:cstheme="minorHAnsi"/>
          <w:lang w:val="en-GB"/>
        </w:rPr>
        <w:t>info@pid.amsterdam</w:t>
      </w:r>
    </w:p>
    <w:p w14:paraId="62018B54" w14:textId="78CC205F" w:rsidR="003825B3" w:rsidRDefault="00DF5A0B">
      <w:pPr>
        <w:rPr>
          <w:rFonts w:eastAsiaTheme="minorHAnsi" w:cs="Times New Roman"/>
          <w:b/>
          <w:lang w:val="en-GB"/>
        </w:rPr>
      </w:pPr>
      <w:r w:rsidRPr="003135D1">
        <w:rPr>
          <w:rFonts w:cstheme="minorHAnsi"/>
          <w:lang w:val="en-GB"/>
        </w:rPr>
        <w:t>skype: plotsinette</w:t>
      </w:r>
    </w:p>
    <w:sectPr w:rsidR="003825B3"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A107" w14:textId="77777777" w:rsidR="00200A32" w:rsidRDefault="00200A32" w:rsidP="00CC5AF5">
      <w:r>
        <w:separator/>
      </w:r>
    </w:p>
  </w:endnote>
  <w:endnote w:type="continuationSeparator" w:id="0">
    <w:p w14:paraId="4CACD9F5" w14:textId="77777777" w:rsidR="00200A32" w:rsidRDefault="00200A32"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1FFB3C1D"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FB7">
      <w:rPr>
        <w:rStyle w:val="PageNumber"/>
        <w:noProof/>
      </w:rPr>
      <w:t>1</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891F" w14:textId="77777777" w:rsidR="00200A32" w:rsidRDefault="00200A32" w:rsidP="00CC5AF5">
      <w:r>
        <w:separator/>
      </w:r>
    </w:p>
  </w:footnote>
  <w:footnote w:type="continuationSeparator" w:id="0">
    <w:p w14:paraId="7A99162A" w14:textId="77777777" w:rsidR="00200A32" w:rsidRDefault="00200A32"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00A32"/>
    <w:rsid w:val="00221919"/>
    <w:rsid w:val="002261DA"/>
    <w:rsid w:val="00227102"/>
    <w:rsid w:val="00245AAB"/>
    <w:rsid w:val="002577C2"/>
    <w:rsid w:val="002621F3"/>
    <w:rsid w:val="00263DF8"/>
    <w:rsid w:val="0026589A"/>
    <w:rsid w:val="002667CC"/>
    <w:rsid w:val="00271E9D"/>
    <w:rsid w:val="00282CD7"/>
    <w:rsid w:val="002A1EA5"/>
    <w:rsid w:val="002A54BD"/>
    <w:rsid w:val="002C1FBF"/>
    <w:rsid w:val="002C2A57"/>
    <w:rsid w:val="002D0A4E"/>
    <w:rsid w:val="002E03AA"/>
    <w:rsid w:val="002E0A2C"/>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23231"/>
    <w:rsid w:val="00426DA9"/>
    <w:rsid w:val="00437E32"/>
    <w:rsid w:val="00454DAC"/>
    <w:rsid w:val="00492447"/>
    <w:rsid w:val="004928B6"/>
    <w:rsid w:val="004A7FCD"/>
    <w:rsid w:val="004B159D"/>
    <w:rsid w:val="004B310B"/>
    <w:rsid w:val="004B6F67"/>
    <w:rsid w:val="004D738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40409"/>
    <w:rsid w:val="007410BB"/>
    <w:rsid w:val="00754555"/>
    <w:rsid w:val="0076239E"/>
    <w:rsid w:val="00764194"/>
    <w:rsid w:val="0076630A"/>
    <w:rsid w:val="00777889"/>
    <w:rsid w:val="0078328F"/>
    <w:rsid w:val="0079117E"/>
    <w:rsid w:val="00797449"/>
    <w:rsid w:val="007A44A4"/>
    <w:rsid w:val="007C0FB7"/>
    <w:rsid w:val="007C2874"/>
    <w:rsid w:val="007C737F"/>
    <w:rsid w:val="007C7A4F"/>
    <w:rsid w:val="007F3DFD"/>
    <w:rsid w:val="007F6199"/>
    <w:rsid w:val="00801B66"/>
    <w:rsid w:val="00816A93"/>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7A4"/>
    <w:rsid w:val="00A671A9"/>
    <w:rsid w:val="00A714A1"/>
    <w:rsid w:val="00A8143A"/>
    <w:rsid w:val="00A83AC1"/>
    <w:rsid w:val="00A86DE2"/>
    <w:rsid w:val="00A9306E"/>
    <w:rsid w:val="00AB18A4"/>
    <w:rsid w:val="00AB3AE1"/>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A414F"/>
    <w:rsid w:val="00BE09FA"/>
    <w:rsid w:val="00C00BA8"/>
    <w:rsid w:val="00C06D79"/>
    <w:rsid w:val="00C1255E"/>
    <w:rsid w:val="00C252E7"/>
    <w:rsid w:val="00C27D25"/>
    <w:rsid w:val="00C35286"/>
    <w:rsid w:val="00C40C61"/>
    <w:rsid w:val="00C4789C"/>
    <w:rsid w:val="00C514A6"/>
    <w:rsid w:val="00C60758"/>
    <w:rsid w:val="00C7131F"/>
    <w:rsid w:val="00C74454"/>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C20"/>
    <w:rsid w:val="00D97861"/>
    <w:rsid w:val="00DA4611"/>
    <w:rsid w:val="00DC2FEF"/>
    <w:rsid w:val="00DC3583"/>
    <w:rsid w:val="00DD555C"/>
    <w:rsid w:val="00DE3552"/>
    <w:rsid w:val="00DE4814"/>
    <w:rsid w:val="00DF15E1"/>
    <w:rsid w:val="00DF4623"/>
    <w:rsid w:val="00DF5A0B"/>
    <w:rsid w:val="00E04A61"/>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57</cp:revision>
  <cp:lastPrinted>2019-07-29T03:16:00Z</cp:lastPrinted>
  <dcterms:created xsi:type="dcterms:W3CDTF">2019-07-19T09:35:00Z</dcterms:created>
  <dcterms:modified xsi:type="dcterms:W3CDTF">2019-08-09T10:30:00Z</dcterms:modified>
</cp:coreProperties>
</file>